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506" w:rsidRDefault="00730506" w:rsidP="00DF3D8D">
      <w:pPr>
        <w:jc w:val="both"/>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Информация о наказании за дачу взятки.</w:t>
      </w:r>
    </w:p>
    <w:p w:rsidR="00DF3D8D" w:rsidRDefault="00DF3D8D" w:rsidP="00DF3D8D">
      <w:pPr>
        <w:jc w:val="both"/>
        <w:outlineLvl w:val="1"/>
        <w:rPr>
          <w:rFonts w:ascii="Times New Roman" w:eastAsia="Times New Roman" w:hAnsi="Times New Roman" w:cs="Times New Roman"/>
          <w:b/>
          <w:bCs/>
          <w:sz w:val="28"/>
          <w:szCs w:val="28"/>
          <w:lang w:eastAsia="ru-RU"/>
        </w:rPr>
      </w:pPr>
    </w:p>
    <w:p w:rsidR="00730506" w:rsidRPr="00730506" w:rsidRDefault="00730506" w:rsidP="00DF3D8D">
      <w:pPr>
        <w:jc w:val="both"/>
        <w:outlineLvl w:val="1"/>
        <w:rPr>
          <w:rFonts w:ascii="Times New Roman" w:eastAsia="Times New Roman" w:hAnsi="Times New Roman" w:cs="Times New Roman"/>
          <w:b/>
          <w:bCs/>
          <w:sz w:val="28"/>
          <w:szCs w:val="28"/>
          <w:lang w:eastAsia="ru-RU"/>
        </w:rPr>
      </w:pPr>
      <w:r w:rsidRPr="00730506">
        <w:rPr>
          <w:rFonts w:ascii="Times New Roman" w:eastAsia="Times New Roman" w:hAnsi="Times New Roman" w:cs="Times New Roman"/>
          <w:b/>
          <w:bCs/>
          <w:sz w:val="28"/>
          <w:szCs w:val="28"/>
          <w:lang w:eastAsia="ru-RU"/>
        </w:rPr>
        <w:t>Дача взятки. Нюансы преступления</w:t>
      </w:r>
    </w:p>
    <w:p w:rsidR="00730506" w:rsidRPr="00730506" w:rsidRDefault="00730506" w:rsidP="00DF3D8D">
      <w:p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Прежде чем обратиться к законодательству, следует определиться с понятием такого явления, как взятка и взяточничество.</w:t>
      </w:r>
    </w:p>
    <w:p w:rsidR="00730506" w:rsidRPr="00730506" w:rsidRDefault="00730506" w:rsidP="00DF3D8D">
      <w:p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Взятка – это материальные ценности, к которым относятся деньги и предметы, имущественная выгода или услуга, принимаемые должностным лицом за действия, предпринимаемые в интересах взяткодателя. Данные действия или в некоторых случаях бездействие должностное лицо должно было или могло совершить в связи со своим служебным положением.</w:t>
      </w:r>
    </w:p>
    <w:p w:rsidR="00730506" w:rsidRPr="00730506" w:rsidRDefault="00730506" w:rsidP="00DF3D8D">
      <w:p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 xml:space="preserve">Помимо этого взятка дается </w:t>
      </w:r>
      <w:proofErr w:type="gramStart"/>
      <w:r w:rsidRPr="00730506">
        <w:rPr>
          <w:rFonts w:ascii="Times New Roman" w:eastAsia="Times New Roman" w:hAnsi="Times New Roman" w:cs="Times New Roman"/>
          <w:sz w:val="24"/>
          <w:szCs w:val="24"/>
          <w:lang w:eastAsia="ru-RU"/>
        </w:rPr>
        <w:t>за</w:t>
      </w:r>
      <w:proofErr w:type="gramEnd"/>
      <w:r w:rsidRPr="00730506">
        <w:rPr>
          <w:rFonts w:ascii="Times New Roman" w:eastAsia="Times New Roman" w:hAnsi="Times New Roman" w:cs="Times New Roman"/>
          <w:sz w:val="24"/>
          <w:szCs w:val="24"/>
          <w:lang w:eastAsia="ru-RU"/>
        </w:rPr>
        <w:t>:</w:t>
      </w:r>
    </w:p>
    <w:p w:rsidR="00730506" w:rsidRPr="00730506" w:rsidRDefault="00730506" w:rsidP="00DF3D8D">
      <w:pPr>
        <w:numPr>
          <w:ilvl w:val="0"/>
          <w:numId w:val="2"/>
        </w:num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действия, предпринимаемые взяткополучателем, не входящие в круг его полномочий в силу служебного положения, но совершению, которых он может поспособствовать благодаря занимаемой должности;</w:t>
      </w:r>
    </w:p>
    <w:p w:rsidR="00730506" w:rsidRPr="00730506" w:rsidRDefault="00730506" w:rsidP="00DF3D8D">
      <w:pPr>
        <w:numPr>
          <w:ilvl w:val="0"/>
          <w:numId w:val="2"/>
        </w:num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покровительство на службе (продвижение, рекомендации и т.д.);</w:t>
      </w:r>
    </w:p>
    <w:p w:rsidR="00730506" w:rsidRPr="00730506" w:rsidRDefault="00730506" w:rsidP="00DF3D8D">
      <w:pPr>
        <w:numPr>
          <w:ilvl w:val="0"/>
          <w:numId w:val="2"/>
        </w:num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попустительство по службе (прикрытие ошибок и прочее.).</w:t>
      </w:r>
    </w:p>
    <w:p w:rsidR="00730506" w:rsidRPr="00730506" w:rsidRDefault="00730506" w:rsidP="00DF3D8D">
      <w:p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Передача и прием взятки в российском законодательстве являются противозаконными и караются в соответствии с Уголовным кодексом.</w:t>
      </w:r>
    </w:p>
    <w:p w:rsidR="00730506" w:rsidRPr="00730506" w:rsidRDefault="00730506" w:rsidP="00DF3D8D">
      <w:p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 xml:space="preserve">Одно из проявлений коррупции – дача взятки государственному служащему. Использования термина «взятка» распространяется на подкуп именно государственного служащего, тогда как подкуп сотрудника любой коммерческой структуры носит название </w:t>
      </w:r>
      <w:r w:rsidRPr="00730506">
        <w:rPr>
          <w:rFonts w:ascii="Times New Roman" w:eastAsia="Times New Roman" w:hAnsi="Times New Roman" w:cs="Times New Roman"/>
          <w:color w:val="000000" w:themeColor="text1"/>
          <w:sz w:val="24"/>
          <w:szCs w:val="24"/>
          <w:lang w:eastAsia="ru-RU"/>
        </w:rPr>
        <w:t>«</w:t>
      </w:r>
      <w:hyperlink r:id="rId5" w:history="1">
        <w:r w:rsidRPr="004E26B5">
          <w:rPr>
            <w:rFonts w:ascii="Times New Roman" w:eastAsia="Times New Roman" w:hAnsi="Times New Roman" w:cs="Times New Roman"/>
            <w:color w:val="000000" w:themeColor="text1"/>
            <w:sz w:val="24"/>
            <w:szCs w:val="24"/>
            <w:lang w:eastAsia="ru-RU"/>
          </w:rPr>
          <w:t>коммерческий подкуп</w:t>
        </w:r>
      </w:hyperlink>
      <w:r w:rsidRPr="00730506">
        <w:rPr>
          <w:rFonts w:ascii="Times New Roman" w:eastAsia="Times New Roman" w:hAnsi="Times New Roman" w:cs="Times New Roman"/>
          <w:sz w:val="24"/>
          <w:szCs w:val="24"/>
          <w:lang w:eastAsia="ru-RU"/>
        </w:rPr>
        <w:t>».</w:t>
      </w:r>
    </w:p>
    <w:p w:rsidR="00730506" w:rsidRPr="00730506" w:rsidRDefault="00730506" w:rsidP="00DF3D8D">
      <w:p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С развитием технологий схемы дачи взятки стали более сложными для раскрытия, данного вида преступлений. Ведь личная или с использование посредника передача денег, а так же других ценностей происходит только при мелких взятках. Это связано с тем, что и передающего и взяточника очень легко взять с поличным. Крупные взятки требуют использования более сложных схем.</w:t>
      </w:r>
    </w:p>
    <w:p w:rsidR="00730506" w:rsidRPr="00730506" w:rsidRDefault="00730506" w:rsidP="00DF3D8D">
      <w:p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Самые распространенные схемы дачи взятки:</w:t>
      </w:r>
    </w:p>
    <w:p w:rsidR="00730506" w:rsidRPr="00730506" w:rsidRDefault="00730506" w:rsidP="00DF3D8D">
      <w:pPr>
        <w:numPr>
          <w:ilvl w:val="0"/>
          <w:numId w:val="3"/>
        </w:num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На банковский счет или кошелек электронной платежной системы кладут деньги, а получателю взятки, передают только набор цифр позволяющий получить доступ к счету. Такая схема в значительной мере затрудняет доказательство факта взятки, даже при условии, что правоохранительным органам известно о получении кода.</w:t>
      </w:r>
    </w:p>
    <w:p w:rsidR="00730506" w:rsidRPr="00730506" w:rsidRDefault="00730506" w:rsidP="00DF3D8D">
      <w:pPr>
        <w:numPr>
          <w:ilvl w:val="0"/>
          <w:numId w:val="3"/>
        </w:num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 xml:space="preserve">Фирме оформленной на «подставное», или говоря юридическим языком </w:t>
      </w:r>
      <w:proofErr w:type="spellStart"/>
      <w:r w:rsidRPr="00730506">
        <w:rPr>
          <w:rFonts w:ascii="Times New Roman" w:eastAsia="Times New Roman" w:hAnsi="Times New Roman" w:cs="Times New Roman"/>
          <w:sz w:val="24"/>
          <w:szCs w:val="24"/>
          <w:lang w:eastAsia="ru-RU"/>
        </w:rPr>
        <w:t>аффелированное</w:t>
      </w:r>
      <w:proofErr w:type="spellEnd"/>
      <w:r w:rsidRPr="00730506">
        <w:rPr>
          <w:rFonts w:ascii="Times New Roman" w:eastAsia="Times New Roman" w:hAnsi="Times New Roman" w:cs="Times New Roman"/>
          <w:sz w:val="24"/>
          <w:szCs w:val="24"/>
          <w:lang w:eastAsia="ru-RU"/>
        </w:rPr>
        <w:t xml:space="preserve"> лицо, получателя взятки, предоставляется очень выгодный контракт.</w:t>
      </w:r>
    </w:p>
    <w:p w:rsidR="00730506" w:rsidRPr="00730506" w:rsidRDefault="00730506" w:rsidP="00DF3D8D">
      <w:pPr>
        <w:numPr>
          <w:ilvl w:val="0"/>
          <w:numId w:val="3"/>
        </w:num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Дача взятки осуществляется путем предоставления преференций любому из родственников получателя взятки. Так, например, достаточно распространена оплата обучения детей получателя взятки.</w:t>
      </w:r>
    </w:p>
    <w:p w:rsidR="00730506" w:rsidRPr="00730506" w:rsidRDefault="00730506" w:rsidP="00DF3D8D">
      <w:pPr>
        <w:numPr>
          <w:ilvl w:val="0"/>
          <w:numId w:val="3"/>
        </w:num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На счет «подставной» фирмы взяточника переводится определенная сумма денег за якобы предоставленные услуги.</w:t>
      </w:r>
    </w:p>
    <w:p w:rsidR="00730506" w:rsidRPr="00730506" w:rsidRDefault="00730506" w:rsidP="00DF3D8D">
      <w:p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До 2011 года дача взятки наказывалась штрафом размер, которого не превышал саму сумму взятки. 16 мая 2001 года наказание за дачу взятки было изменено. На сегодняшний день штраф за взятку во много раз превышает ее размер. Борьба с коррупцией набирает обороты, в демократическом государстве нет места взяткам и взяточничеству.</w:t>
      </w:r>
    </w:p>
    <w:p w:rsidR="00730506" w:rsidRPr="00730506" w:rsidRDefault="00730506" w:rsidP="00DF3D8D">
      <w:p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Уголовная ответственность, предусмотренная за дачу взятки, описана в ст. 291 УК РФ.</w:t>
      </w:r>
    </w:p>
    <w:p w:rsidR="00730506" w:rsidRPr="00730506" w:rsidRDefault="00730506" w:rsidP="00DF3D8D">
      <w:p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 xml:space="preserve">Получатель взятки согласно ст. 291 УК РФ – должностное лицо. </w:t>
      </w:r>
      <w:proofErr w:type="gramStart"/>
      <w:r w:rsidRPr="00730506">
        <w:rPr>
          <w:rFonts w:ascii="Times New Roman" w:eastAsia="Times New Roman" w:hAnsi="Times New Roman" w:cs="Times New Roman"/>
          <w:sz w:val="24"/>
          <w:szCs w:val="24"/>
          <w:lang w:eastAsia="ru-RU"/>
        </w:rPr>
        <w:t>Дающий</w:t>
      </w:r>
      <w:proofErr w:type="gramEnd"/>
      <w:r w:rsidRPr="00730506">
        <w:rPr>
          <w:rFonts w:ascii="Times New Roman" w:eastAsia="Times New Roman" w:hAnsi="Times New Roman" w:cs="Times New Roman"/>
          <w:sz w:val="24"/>
          <w:szCs w:val="24"/>
          <w:lang w:eastAsia="ru-RU"/>
        </w:rPr>
        <w:t xml:space="preserve"> взятку, определяется, как вменяемое лицо, достигшее 16-ти летнего возраста. Должностное лицо, получающее взятку, может иметь отношение к российскому или иностранному государству, а также к публичной международной организации.</w:t>
      </w:r>
    </w:p>
    <w:p w:rsidR="00730506" w:rsidRPr="00730506" w:rsidRDefault="00730506" w:rsidP="00DF3D8D">
      <w:p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lastRenderedPageBreak/>
        <w:t>Иностранное должностное лицо – это любое избираемое или назначаемое лицо, которое занимает какую-либо должность в исполнительном, законодательном, судебном или административном органе иностранного государства.</w:t>
      </w:r>
    </w:p>
    <w:p w:rsidR="00730506" w:rsidRPr="00730506" w:rsidRDefault="00730506" w:rsidP="00DF3D8D">
      <w:p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Иностранное должностное лицо, относящееся к публичной международной организации – это лицо, которое выполняет какую-либо публичную функцию для иностранного государства, уполномоченное действовать от имени такой организации.</w:t>
      </w:r>
    </w:p>
    <w:p w:rsidR="00730506" w:rsidRPr="00730506" w:rsidRDefault="00730506" w:rsidP="00DF3D8D">
      <w:pPr>
        <w:jc w:val="both"/>
        <w:outlineLvl w:val="1"/>
        <w:rPr>
          <w:rFonts w:ascii="Times New Roman" w:eastAsia="Times New Roman" w:hAnsi="Times New Roman" w:cs="Times New Roman"/>
          <w:b/>
          <w:bCs/>
          <w:sz w:val="28"/>
          <w:szCs w:val="28"/>
          <w:lang w:eastAsia="ru-RU"/>
        </w:rPr>
      </w:pPr>
      <w:r w:rsidRPr="00730506">
        <w:rPr>
          <w:rFonts w:ascii="Times New Roman" w:eastAsia="Times New Roman" w:hAnsi="Times New Roman" w:cs="Times New Roman"/>
          <w:b/>
          <w:bCs/>
          <w:sz w:val="28"/>
          <w:szCs w:val="28"/>
          <w:lang w:eastAsia="ru-RU"/>
        </w:rPr>
        <w:t>Сроки наказание за преступление</w:t>
      </w:r>
    </w:p>
    <w:p w:rsidR="00730506" w:rsidRPr="00730506" w:rsidRDefault="00730506" w:rsidP="00DF3D8D">
      <w:p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Дача взятки вне зависимости от того происходит она лично или через посредника, карается:</w:t>
      </w:r>
    </w:p>
    <w:p w:rsidR="00730506" w:rsidRPr="00730506" w:rsidRDefault="00730506" w:rsidP="00DF3D8D">
      <w:pPr>
        <w:numPr>
          <w:ilvl w:val="0"/>
          <w:numId w:val="4"/>
        </w:num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штрафом в 15-30-ти кратном размере от суммы взятки;</w:t>
      </w:r>
    </w:p>
    <w:p w:rsidR="00730506" w:rsidRPr="00730506" w:rsidRDefault="00730506" w:rsidP="00DF3D8D">
      <w:pPr>
        <w:numPr>
          <w:ilvl w:val="0"/>
          <w:numId w:val="4"/>
        </w:num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лишением свободы на срок до 2 лет (штраф, применяемый при назначении данного наказания - 10-ти кратный размер от суммы взятки).</w:t>
      </w:r>
    </w:p>
    <w:p w:rsidR="00730506" w:rsidRPr="00730506" w:rsidRDefault="00730506" w:rsidP="00DF3D8D">
      <w:p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Дача взятки в значительном размере, лично или через посредника, карается:</w:t>
      </w:r>
    </w:p>
    <w:p w:rsidR="00730506" w:rsidRPr="00730506" w:rsidRDefault="00730506" w:rsidP="00DF3D8D">
      <w:pPr>
        <w:numPr>
          <w:ilvl w:val="0"/>
          <w:numId w:val="5"/>
        </w:num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 xml:space="preserve">штрафом 20-40-ка </w:t>
      </w:r>
      <w:proofErr w:type="gramStart"/>
      <w:r w:rsidRPr="00730506">
        <w:rPr>
          <w:rFonts w:ascii="Times New Roman" w:eastAsia="Times New Roman" w:hAnsi="Times New Roman" w:cs="Times New Roman"/>
          <w:sz w:val="24"/>
          <w:szCs w:val="24"/>
          <w:lang w:eastAsia="ru-RU"/>
        </w:rPr>
        <w:t>кратном</w:t>
      </w:r>
      <w:proofErr w:type="gramEnd"/>
      <w:r w:rsidRPr="00730506">
        <w:rPr>
          <w:rFonts w:ascii="Times New Roman" w:eastAsia="Times New Roman" w:hAnsi="Times New Roman" w:cs="Times New Roman"/>
          <w:sz w:val="24"/>
          <w:szCs w:val="24"/>
          <w:lang w:eastAsia="ru-RU"/>
        </w:rPr>
        <w:t xml:space="preserve"> размере от суммы взятки;</w:t>
      </w:r>
    </w:p>
    <w:p w:rsidR="00730506" w:rsidRPr="00730506" w:rsidRDefault="00730506" w:rsidP="00DF3D8D">
      <w:pPr>
        <w:numPr>
          <w:ilvl w:val="0"/>
          <w:numId w:val="5"/>
        </w:num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лишением свободы на срок до 3 лет (данное наказание сопровождается штрафом в 15-ти кратном размере от суммы взятки).</w:t>
      </w:r>
    </w:p>
    <w:p w:rsidR="00730506" w:rsidRPr="00730506" w:rsidRDefault="00730506" w:rsidP="00DF3D8D">
      <w:p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Взятка может даваться за содействие путем произведения законных и незаконных действий. За дачу взятки за незаконные действия или же бездействие должностного лица п. 3 ст. 291 УК РФ предусмотрено наказание в виде:</w:t>
      </w:r>
    </w:p>
    <w:p w:rsidR="00730506" w:rsidRPr="00730506" w:rsidRDefault="00730506" w:rsidP="00DF3D8D">
      <w:pPr>
        <w:numPr>
          <w:ilvl w:val="0"/>
          <w:numId w:val="6"/>
        </w:num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штрафа в 30-60-ти кратном размере от суммы взятки;</w:t>
      </w:r>
    </w:p>
    <w:p w:rsidR="00730506" w:rsidRPr="00730506" w:rsidRDefault="00730506" w:rsidP="00DF3D8D">
      <w:pPr>
        <w:numPr>
          <w:ilvl w:val="0"/>
          <w:numId w:val="6"/>
        </w:num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лишения свободы на срок до 8 лет (это наказание сопровождается штрафом в 30-ти кратном размере от суммы взятки).</w:t>
      </w:r>
    </w:p>
    <w:p w:rsidR="00730506" w:rsidRPr="00730506" w:rsidRDefault="00730506" w:rsidP="00DF3D8D">
      <w:p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Обязательным условием квалификации преступления по п. 3 ст. 291 УК РФ является знание, дающего взятку, о том, что действия предпринимаемые взяткополучателем являются незаконными. Если же взяткодатель не знает о том, каким путем будет осуществляться содействие ему в решении вопроса, данная квалификация преступления исключается. Преступление в таком случае будет квалифицироваться по другим пунктам ст. 291 УК РФ.</w:t>
      </w:r>
    </w:p>
    <w:p w:rsidR="00730506" w:rsidRPr="00730506" w:rsidRDefault="00730506" w:rsidP="00DF3D8D">
      <w:p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Дача взятки в крупном размере или организованной группой (группой по предварительному сговору) карается:</w:t>
      </w:r>
    </w:p>
    <w:p w:rsidR="00730506" w:rsidRPr="00730506" w:rsidRDefault="00730506" w:rsidP="00DF3D8D">
      <w:pPr>
        <w:numPr>
          <w:ilvl w:val="0"/>
          <w:numId w:val="7"/>
        </w:num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штрафом от 70-ти до 90-то кратной суммы от взятки;</w:t>
      </w:r>
    </w:p>
    <w:p w:rsidR="00730506" w:rsidRPr="00730506" w:rsidRDefault="00730506" w:rsidP="00DF3D8D">
      <w:pPr>
        <w:numPr>
          <w:ilvl w:val="0"/>
          <w:numId w:val="7"/>
        </w:num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лишением свободы на срок от 7 до 12 лет (штраф, предусмотренный данным наказание – 70-ти кратная сумма от взятки).</w:t>
      </w:r>
    </w:p>
    <w:p w:rsidR="00730506" w:rsidRPr="00730506" w:rsidRDefault="00730506" w:rsidP="00DF3D8D">
      <w:p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 xml:space="preserve">Момент окончания преступления дачи взятки – принятие должностным лицом хотя бы части ценностей. </w:t>
      </w:r>
      <w:proofErr w:type="gramStart"/>
      <w:r w:rsidRPr="00730506">
        <w:rPr>
          <w:rFonts w:ascii="Times New Roman" w:eastAsia="Times New Roman" w:hAnsi="Times New Roman" w:cs="Times New Roman"/>
          <w:sz w:val="24"/>
          <w:szCs w:val="24"/>
          <w:lang w:eastAsia="ru-RU"/>
        </w:rPr>
        <w:t>Также преступление считается оконченным, если часть ценностей принята близкими или родственниками взяткополучателя с его ведома и согласия.</w:t>
      </w:r>
      <w:proofErr w:type="gramEnd"/>
    </w:p>
    <w:p w:rsidR="00730506" w:rsidRPr="00730506" w:rsidRDefault="00730506" w:rsidP="00DF3D8D">
      <w:p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Значительный размер взятки – более 25 тыс. рублей.</w:t>
      </w:r>
    </w:p>
    <w:p w:rsidR="00730506" w:rsidRPr="00730506" w:rsidRDefault="00730506" w:rsidP="00DF3D8D">
      <w:p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Крупный размер – более 150 тыс. рублей.</w:t>
      </w:r>
    </w:p>
    <w:p w:rsidR="00730506" w:rsidRPr="00730506" w:rsidRDefault="00730506" w:rsidP="00DF3D8D">
      <w:p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Взяткодатель, активно способствующий расследованию или раскрытию преступления, освобождается от уголовной ответственности. Также, освобождение от уголовной ответственности для взяткодателя предусмотрено в случае вымогательства взятки со стороны должностного лица, если он после совершения преступления добровольно обратился в органы, имеющие право возбудить уголовное дело.</w:t>
      </w:r>
    </w:p>
    <w:p w:rsidR="00730506" w:rsidRPr="00730506" w:rsidRDefault="00730506" w:rsidP="00DF3D8D">
      <w:p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Помощь адвоката по уголовным делам в случаях с дачей взятки является необходимым средством борьбы с бюрократическим аппаратом, с его налаженной системой укрывательства «своих». Огромные штрафы и сроки лишения свободы направлены на уменьшения коррупции в среде государственных служащих, но следует помнить, что уголовное наказание предусмотрено не только для берущего, но и для дающего, так называемого «барашка в бумажке». Если у вас вымогают взятку или не решают вопрос без определенного денежного вознаграждения с вашей стороны, прежде чем совершить данное преступление обратитесь за консультацией к адвокату по уголовным делам, который сможет рассказать о последствиях таких действий.</w:t>
      </w:r>
    </w:p>
    <w:p w:rsidR="00730506" w:rsidRPr="00730506" w:rsidRDefault="00730506" w:rsidP="00DF3D8D">
      <w:pPr>
        <w:jc w:val="both"/>
        <w:outlineLvl w:val="1"/>
        <w:rPr>
          <w:rFonts w:ascii="Times New Roman" w:eastAsia="Times New Roman" w:hAnsi="Times New Roman" w:cs="Times New Roman"/>
          <w:b/>
          <w:bCs/>
          <w:sz w:val="28"/>
          <w:szCs w:val="28"/>
          <w:lang w:eastAsia="ru-RU"/>
        </w:rPr>
      </w:pPr>
      <w:r w:rsidRPr="00730506">
        <w:rPr>
          <w:rFonts w:ascii="Times New Roman" w:eastAsia="Times New Roman" w:hAnsi="Times New Roman" w:cs="Times New Roman"/>
          <w:b/>
          <w:bCs/>
          <w:sz w:val="28"/>
          <w:szCs w:val="28"/>
          <w:lang w:eastAsia="ru-RU"/>
        </w:rPr>
        <w:lastRenderedPageBreak/>
        <w:t>Признаки и состав преступления</w:t>
      </w:r>
    </w:p>
    <w:p w:rsidR="00730506" w:rsidRPr="00730506" w:rsidRDefault="00730506" w:rsidP="00DF3D8D">
      <w:p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Получение взятки считается одним из самых опасных видов должностных преступлений, так как дезорганизует деятельность органов управления, посягая при этом на нормальное функционирование управленческого аппарата государства, а так же плохо влияет на отношение граждан к государству.</w:t>
      </w:r>
    </w:p>
    <w:p w:rsidR="00730506" w:rsidRPr="00730506" w:rsidRDefault="00730506" w:rsidP="00DF3D8D">
      <w:p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 xml:space="preserve">Субъект преступления получения взятки - лицо, которое временно, постоянно или по специальному полномочию выполняет административно-хозяйственные или организационные функции в </w:t>
      </w:r>
      <w:proofErr w:type="spellStart"/>
      <w:r w:rsidRPr="00730506">
        <w:rPr>
          <w:rFonts w:ascii="Times New Roman" w:eastAsia="Times New Roman" w:hAnsi="Times New Roman" w:cs="Times New Roman"/>
          <w:sz w:val="24"/>
          <w:szCs w:val="24"/>
          <w:lang w:eastAsia="ru-RU"/>
        </w:rPr>
        <w:t>гос</w:t>
      </w:r>
      <w:proofErr w:type="gramStart"/>
      <w:r w:rsidRPr="00730506">
        <w:rPr>
          <w:rFonts w:ascii="Times New Roman" w:eastAsia="Times New Roman" w:hAnsi="Times New Roman" w:cs="Times New Roman"/>
          <w:sz w:val="24"/>
          <w:szCs w:val="24"/>
          <w:lang w:eastAsia="ru-RU"/>
        </w:rPr>
        <w:t>.о</w:t>
      </w:r>
      <w:proofErr w:type="gramEnd"/>
      <w:r w:rsidRPr="00730506">
        <w:rPr>
          <w:rFonts w:ascii="Times New Roman" w:eastAsia="Times New Roman" w:hAnsi="Times New Roman" w:cs="Times New Roman"/>
          <w:sz w:val="24"/>
          <w:szCs w:val="24"/>
          <w:lang w:eastAsia="ru-RU"/>
        </w:rPr>
        <w:t>рганах</w:t>
      </w:r>
      <w:proofErr w:type="spellEnd"/>
      <w:r w:rsidRPr="00730506">
        <w:rPr>
          <w:rFonts w:ascii="Times New Roman" w:eastAsia="Times New Roman" w:hAnsi="Times New Roman" w:cs="Times New Roman"/>
          <w:sz w:val="24"/>
          <w:szCs w:val="24"/>
          <w:lang w:eastAsia="ru-RU"/>
        </w:rPr>
        <w:t>, муниципальных и государственных учреждениях, органах местного самоуправления или осуществляет функции представителя власти. Так же действие статьи 290 УК РФ распространяется на лиц, выполняющих вышеперечисленные функции в воинских формированиях РФ и Вооруженных силах РФ. Помимо этого в данной статье указаны и другие лица, караемые за получение взятки – это иностранные должностные лица и должностные лица, исполняющие обязанности в публичных международных организациях.</w:t>
      </w:r>
    </w:p>
    <w:p w:rsidR="00730506" w:rsidRPr="00730506" w:rsidRDefault="00730506" w:rsidP="00DF3D8D">
      <w:p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В соответствии с действующим законодательством к должностным лицам не относятся поверенные, которые представляют по договору интересы государства в органах управления АО (акционерное общество) ХТ (хозяйственное товарищество), доля или часть акций которых находится в собственности государства.</w:t>
      </w:r>
    </w:p>
    <w:p w:rsidR="00730506" w:rsidRPr="00730506" w:rsidRDefault="00730506" w:rsidP="00DF3D8D">
      <w:p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Объективная сторона получения взятки выражена:</w:t>
      </w:r>
    </w:p>
    <w:p w:rsidR="00730506" w:rsidRPr="00730506" w:rsidRDefault="00730506" w:rsidP="00DF3D8D">
      <w:pPr>
        <w:numPr>
          <w:ilvl w:val="0"/>
          <w:numId w:val="8"/>
        </w:num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в действиях или бездействии должностного лица, приносящих пользу взяткодателю, и напрямую связанных с его должностными полномочиями;</w:t>
      </w:r>
    </w:p>
    <w:p w:rsidR="00730506" w:rsidRPr="00730506" w:rsidRDefault="00730506" w:rsidP="00DF3D8D">
      <w:pPr>
        <w:numPr>
          <w:ilvl w:val="0"/>
          <w:numId w:val="8"/>
        </w:num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в действиях или бездействии должностного лица, которые связаны с занимаемой им должностью в силу чего существует возможность повлиять на действия других должностных лиц;</w:t>
      </w:r>
    </w:p>
    <w:p w:rsidR="00730506" w:rsidRPr="00730506" w:rsidRDefault="00730506" w:rsidP="00DF3D8D">
      <w:pPr>
        <w:numPr>
          <w:ilvl w:val="0"/>
          <w:numId w:val="8"/>
        </w:num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в общем попустительстве и покровительстве на службе;</w:t>
      </w:r>
    </w:p>
    <w:p w:rsidR="00730506" w:rsidRPr="00730506" w:rsidRDefault="00730506" w:rsidP="00DF3D8D">
      <w:pPr>
        <w:numPr>
          <w:ilvl w:val="0"/>
          <w:numId w:val="8"/>
        </w:num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в противоправных действиях или бездействии в пользу взяткодателя.</w:t>
      </w:r>
    </w:p>
    <w:p w:rsidR="00730506" w:rsidRPr="00730506" w:rsidRDefault="00730506" w:rsidP="00DF3D8D">
      <w:p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При этом использование должностным лицом своих дружеских и личных связей, если они не связаны с его должностью не могут квалифицироваться по ст. 290 УК РФ.</w:t>
      </w:r>
    </w:p>
    <w:p w:rsidR="00730506" w:rsidRPr="00730506" w:rsidRDefault="00730506" w:rsidP="00DF3D8D">
      <w:p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Квалификация такого преступления, как получение взятки, не зависит от времени, когда взятка была передана до или после совершения должностным лицом действий или бездействия для взяткодателя.</w:t>
      </w:r>
    </w:p>
    <w:p w:rsidR="00730506" w:rsidRPr="00730506" w:rsidRDefault="00730506" w:rsidP="00DF3D8D">
      <w:p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Имущественная выгода в качестве взятки должна быть определена в денежном эквиваленте и указана в приговоре суда.</w:t>
      </w:r>
    </w:p>
    <w:p w:rsidR="00730506" w:rsidRPr="00730506" w:rsidRDefault="00730506" w:rsidP="00DF3D8D">
      <w:pPr>
        <w:jc w:val="both"/>
        <w:outlineLvl w:val="1"/>
        <w:rPr>
          <w:rFonts w:ascii="Times New Roman" w:eastAsia="Times New Roman" w:hAnsi="Times New Roman" w:cs="Times New Roman"/>
          <w:b/>
          <w:bCs/>
          <w:sz w:val="28"/>
          <w:szCs w:val="28"/>
          <w:lang w:eastAsia="ru-RU"/>
        </w:rPr>
      </w:pPr>
      <w:r w:rsidRPr="00730506">
        <w:rPr>
          <w:rFonts w:ascii="Times New Roman" w:eastAsia="Times New Roman" w:hAnsi="Times New Roman" w:cs="Times New Roman"/>
          <w:b/>
          <w:bCs/>
          <w:sz w:val="28"/>
          <w:szCs w:val="28"/>
          <w:lang w:eastAsia="ru-RU"/>
        </w:rPr>
        <w:t>Наказание за получение взятки</w:t>
      </w:r>
    </w:p>
    <w:p w:rsidR="00730506" w:rsidRPr="00730506" w:rsidRDefault="00730506" w:rsidP="00DF3D8D">
      <w:p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За получение взятки должностным лицом, п. 1 ст. 290 УК РФ предусмотрено наказание в виде:</w:t>
      </w:r>
    </w:p>
    <w:p w:rsidR="00730506" w:rsidRPr="00730506" w:rsidRDefault="00730506" w:rsidP="00DF3D8D">
      <w:pPr>
        <w:numPr>
          <w:ilvl w:val="0"/>
          <w:numId w:val="9"/>
        </w:num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штрафа, размер которого соответствует 25 – 50 –</w:t>
      </w:r>
      <w:proofErr w:type="spellStart"/>
      <w:r w:rsidRPr="00730506">
        <w:rPr>
          <w:rFonts w:ascii="Times New Roman" w:eastAsia="Times New Roman" w:hAnsi="Times New Roman" w:cs="Times New Roman"/>
          <w:sz w:val="24"/>
          <w:szCs w:val="24"/>
          <w:lang w:eastAsia="ru-RU"/>
        </w:rPr>
        <w:t>ти</w:t>
      </w:r>
      <w:proofErr w:type="spellEnd"/>
      <w:r w:rsidRPr="00730506">
        <w:rPr>
          <w:rFonts w:ascii="Times New Roman" w:eastAsia="Times New Roman" w:hAnsi="Times New Roman" w:cs="Times New Roman"/>
          <w:sz w:val="24"/>
          <w:szCs w:val="24"/>
          <w:lang w:eastAsia="ru-RU"/>
        </w:rPr>
        <w:t xml:space="preserve"> кратной сумме взятки (помимо этого предусмотрено лишение права заниматься определенной деятельностью или занимать определенные должности);</w:t>
      </w:r>
    </w:p>
    <w:p w:rsidR="00730506" w:rsidRPr="00730506" w:rsidRDefault="00730506" w:rsidP="00DF3D8D">
      <w:pPr>
        <w:numPr>
          <w:ilvl w:val="0"/>
          <w:numId w:val="9"/>
        </w:num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лишения свободы на срок до 3 лет с назначением штрафа в 25-ти кратном размере от суммы взятки).</w:t>
      </w:r>
    </w:p>
    <w:p w:rsidR="00730506" w:rsidRPr="00730506" w:rsidRDefault="00730506" w:rsidP="00DF3D8D">
      <w:p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Должностное лицо, получившее взятку, в значительном размере согласно п. 2 ст. 290 УК РФ наказывается:</w:t>
      </w:r>
    </w:p>
    <w:p w:rsidR="00730506" w:rsidRPr="00730506" w:rsidRDefault="00730506" w:rsidP="00DF3D8D">
      <w:pPr>
        <w:numPr>
          <w:ilvl w:val="0"/>
          <w:numId w:val="10"/>
        </w:num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штрафом в 30-60-ти кратном размере от суммы взятки (данный вид наказания сопровождается запретом на занятие определенной деятельностью и занимание определенных должностей);</w:t>
      </w:r>
    </w:p>
    <w:p w:rsidR="00730506" w:rsidRPr="00730506" w:rsidRDefault="00730506" w:rsidP="00DF3D8D">
      <w:pPr>
        <w:numPr>
          <w:ilvl w:val="0"/>
          <w:numId w:val="10"/>
        </w:num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лишением свободы на срок до 6 лет (штраф – 30-ти кратный размер от суммы взятки).</w:t>
      </w:r>
    </w:p>
    <w:p w:rsidR="00730506" w:rsidRPr="00730506" w:rsidRDefault="00730506" w:rsidP="00DF3D8D">
      <w:p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Увеличение наказания и размера штрафов за получение взятки за незаконные действия или бездействие обусловлено значительной тяжестью преступления, усугубленного неправомерностью предпринимаемых действий.</w:t>
      </w:r>
    </w:p>
    <w:p w:rsidR="00730506" w:rsidRPr="00730506" w:rsidRDefault="00730506" w:rsidP="00DF3D8D">
      <w:p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lastRenderedPageBreak/>
        <w:t>Так, согласно п. 3 ст. 290 УК РФ за получение взятки за незаконное бездействие или действия должностного лица предусмотрено наказание в виде:</w:t>
      </w:r>
    </w:p>
    <w:p w:rsidR="00730506" w:rsidRPr="00730506" w:rsidRDefault="00730506" w:rsidP="00DF3D8D">
      <w:pPr>
        <w:numPr>
          <w:ilvl w:val="0"/>
          <w:numId w:val="11"/>
        </w:num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штрафа в 40-70-ти кратном размере от суммы взятки с лишением права занимать должности определенного ранга и заниматься определенной деятельностью;</w:t>
      </w:r>
    </w:p>
    <w:p w:rsidR="00730506" w:rsidRPr="00730506" w:rsidRDefault="00730506" w:rsidP="00DF3D8D">
      <w:pPr>
        <w:numPr>
          <w:ilvl w:val="0"/>
          <w:numId w:val="11"/>
        </w:num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лишения свободы на срок от 3 до 7 лет (+ штраф в 40-ка кратном размере от сумы взятки).</w:t>
      </w:r>
    </w:p>
    <w:p w:rsidR="00730506" w:rsidRPr="00730506" w:rsidRDefault="00730506" w:rsidP="00DF3D8D">
      <w:p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Срок лишения права на занимание должности определенного ранга и занятие деятельностью определенного направления, осужденного по пунктам 1,2,3 ст. 290 УК РФ – до 3 лет.</w:t>
      </w:r>
    </w:p>
    <w:p w:rsidR="00730506" w:rsidRPr="00730506" w:rsidRDefault="00730506" w:rsidP="00DF3D8D">
      <w:p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 xml:space="preserve">Получение взятки лицом, занимающим </w:t>
      </w:r>
      <w:proofErr w:type="spellStart"/>
      <w:r w:rsidRPr="00730506">
        <w:rPr>
          <w:rFonts w:ascii="Times New Roman" w:eastAsia="Times New Roman" w:hAnsi="Times New Roman" w:cs="Times New Roman"/>
          <w:sz w:val="24"/>
          <w:szCs w:val="24"/>
          <w:lang w:eastAsia="ru-RU"/>
        </w:rPr>
        <w:t>гос</w:t>
      </w:r>
      <w:proofErr w:type="spellEnd"/>
      <w:r w:rsidRPr="00730506">
        <w:rPr>
          <w:rFonts w:ascii="Times New Roman" w:eastAsia="Times New Roman" w:hAnsi="Times New Roman" w:cs="Times New Roman"/>
          <w:sz w:val="24"/>
          <w:szCs w:val="24"/>
          <w:lang w:eastAsia="ru-RU"/>
        </w:rPr>
        <w:t xml:space="preserve">. должность РФ или </w:t>
      </w:r>
      <w:proofErr w:type="spellStart"/>
      <w:r w:rsidRPr="00730506">
        <w:rPr>
          <w:rFonts w:ascii="Times New Roman" w:eastAsia="Times New Roman" w:hAnsi="Times New Roman" w:cs="Times New Roman"/>
          <w:sz w:val="24"/>
          <w:szCs w:val="24"/>
          <w:lang w:eastAsia="ru-RU"/>
        </w:rPr>
        <w:t>гос</w:t>
      </w:r>
      <w:proofErr w:type="spellEnd"/>
      <w:r w:rsidRPr="00730506">
        <w:rPr>
          <w:rFonts w:ascii="Times New Roman" w:eastAsia="Times New Roman" w:hAnsi="Times New Roman" w:cs="Times New Roman"/>
          <w:sz w:val="24"/>
          <w:szCs w:val="24"/>
          <w:lang w:eastAsia="ru-RU"/>
        </w:rPr>
        <w:t>. должность субъекта РФ или главой органа местного самоуправления наказывается:</w:t>
      </w:r>
    </w:p>
    <w:p w:rsidR="00730506" w:rsidRPr="00730506" w:rsidRDefault="00730506" w:rsidP="00DF3D8D">
      <w:pPr>
        <w:numPr>
          <w:ilvl w:val="0"/>
          <w:numId w:val="12"/>
        </w:num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штрафом в размере от 60-ти кратной до 80-ти кратной суммы взятки (+ лишение права заниматься определенной деятельностью и занимать определенные должности);</w:t>
      </w:r>
    </w:p>
    <w:p w:rsidR="00730506" w:rsidRPr="00730506" w:rsidRDefault="00730506" w:rsidP="00DF3D8D">
      <w:pPr>
        <w:numPr>
          <w:ilvl w:val="0"/>
          <w:numId w:val="12"/>
        </w:num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лишением свободы на срок от 5 до 10 лет (+ штраф в 50-ти кратном размере от суммы взятки).</w:t>
      </w:r>
    </w:p>
    <w:p w:rsidR="00730506" w:rsidRPr="00730506" w:rsidRDefault="00730506" w:rsidP="00DF3D8D">
      <w:p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Совершение преступления, квалифицируемого по пунктам 1,3,4 ст. 290 УК РФ сопряженном с вымогательством взятки, получением ее организованной группой (группой лиц по предварительному сговору), и в крупном размере карается (п. 5 ст. 290 УК РФ):</w:t>
      </w:r>
    </w:p>
    <w:p w:rsidR="00730506" w:rsidRPr="00730506" w:rsidRDefault="00730506" w:rsidP="00DF3D8D">
      <w:pPr>
        <w:numPr>
          <w:ilvl w:val="0"/>
          <w:numId w:val="13"/>
        </w:num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 xml:space="preserve">штрафом 70-90-то </w:t>
      </w:r>
      <w:proofErr w:type="gramStart"/>
      <w:r w:rsidRPr="00730506">
        <w:rPr>
          <w:rFonts w:ascii="Times New Roman" w:eastAsia="Times New Roman" w:hAnsi="Times New Roman" w:cs="Times New Roman"/>
          <w:sz w:val="24"/>
          <w:szCs w:val="24"/>
          <w:lang w:eastAsia="ru-RU"/>
        </w:rPr>
        <w:t>кратном</w:t>
      </w:r>
      <w:proofErr w:type="gramEnd"/>
      <w:r w:rsidRPr="00730506">
        <w:rPr>
          <w:rFonts w:ascii="Times New Roman" w:eastAsia="Times New Roman" w:hAnsi="Times New Roman" w:cs="Times New Roman"/>
          <w:sz w:val="24"/>
          <w:szCs w:val="24"/>
          <w:lang w:eastAsia="ru-RU"/>
        </w:rPr>
        <w:t xml:space="preserve"> размере от суммы взятки;</w:t>
      </w:r>
    </w:p>
    <w:p w:rsidR="00730506" w:rsidRPr="00730506" w:rsidRDefault="00730506" w:rsidP="00DF3D8D">
      <w:pPr>
        <w:numPr>
          <w:ilvl w:val="0"/>
          <w:numId w:val="13"/>
        </w:num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лишением свободы на срок от 7 до 12 лет (+ лишение права занимать должности определенного ранга и заниматься определенной деятельностью + штраф – 60-ти кратная сумма от взятки).</w:t>
      </w:r>
    </w:p>
    <w:p w:rsidR="00730506" w:rsidRPr="00730506" w:rsidRDefault="00730506" w:rsidP="00DF3D8D">
      <w:p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Получение взятки в особо крупном размере сопряженное с получением ее группой лиц, которые действовали по предварительному сговору (организованной группой) и с вымогательством карается:</w:t>
      </w:r>
    </w:p>
    <w:p w:rsidR="00730506" w:rsidRPr="00730506" w:rsidRDefault="00730506" w:rsidP="00DF3D8D">
      <w:pPr>
        <w:numPr>
          <w:ilvl w:val="0"/>
          <w:numId w:val="14"/>
        </w:num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штрафом от 80-ти до 100 кратной суммы взятки (+ лишение права занимать должности определенного ранга и заниматься определенной деятельностью, срок ограничения – до 3 лет);</w:t>
      </w:r>
    </w:p>
    <w:p w:rsidR="00730506" w:rsidRPr="00730506" w:rsidRDefault="00730506" w:rsidP="00DF3D8D">
      <w:pPr>
        <w:numPr>
          <w:ilvl w:val="0"/>
          <w:numId w:val="14"/>
        </w:num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лишением свободы на срок от 8 до 15 лет (+штраф в размере 70-ти кратной суммы взятки).</w:t>
      </w:r>
    </w:p>
    <w:p w:rsidR="00730506" w:rsidRPr="00730506" w:rsidRDefault="00730506" w:rsidP="00DF3D8D">
      <w:pPr>
        <w:jc w:val="both"/>
        <w:rPr>
          <w:rFonts w:ascii="Times New Roman" w:eastAsia="Times New Roman" w:hAnsi="Times New Roman" w:cs="Times New Roman"/>
          <w:sz w:val="24"/>
          <w:szCs w:val="24"/>
          <w:lang w:eastAsia="ru-RU"/>
        </w:rPr>
      </w:pPr>
      <w:r w:rsidRPr="00730506">
        <w:rPr>
          <w:rFonts w:ascii="Times New Roman" w:eastAsia="Times New Roman" w:hAnsi="Times New Roman" w:cs="Times New Roman"/>
          <w:sz w:val="24"/>
          <w:szCs w:val="24"/>
          <w:lang w:eastAsia="ru-RU"/>
        </w:rPr>
        <w:t xml:space="preserve">Возбуждение уголовного дела по факту получения взятки требует участия адвоката по уголовным делам, помощь которого может существенно повлиять на исход следствия. От квалификации преступления, правильного сбора доказательной базы зависит правомерность вынесение приговора. </w:t>
      </w:r>
      <w:hyperlink r:id="rId6" w:history="1">
        <w:r w:rsidRPr="00DF3D8D">
          <w:rPr>
            <w:rFonts w:ascii="Times New Roman" w:eastAsia="Times New Roman" w:hAnsi="Times New Roman" w:cs="Times New Roman"/>
            <w:color w:val="000000" w:themeColor="text1"/>
            <w:sz w:val="24"/>
            <w:szCs w:val="24"/>
            <w:lang w:eastAsia="ru-RU"/>
          </w:rPr>
          <w:t>Помощь адвоката по уголовным делам</w:t>
        </w:r>
      </w:hyperlink>
      <w:r w:rsidRPr="00730506">
        <w:rPr>
          <w:rFonts w:ascii="Times New Roman" w:eastAsia="Times New Roman" w:hAnsi="Times New Roman" w:cs="Times New Roman"/>
          <w:color w:val="000000" w:themeColor="text1"/>
          <w:sz w:val="24"/>
          <w:szCs w:val="24"/>
          <w:lang w:eastAsia="ru-RU"/>
        </w:rPr>
        <w:t xml:space="preserve"> </w:t>
      </w:r>
      <w:r w:rsidRPr="00730506">
        <w:rPr>
          <w:rFonts w:ascii="Times New Roman" w:eastAsia="Times New Roman" w:hAnsi="Times New Roman" w:cs="Times New Roman"/>
          <w:sz w:val="24"/>
          <w:szCs w:val="24"/>
          <w:lang w:eastAsia="ru-RU"/>
        </w:rPr>
        <w:t>– это защита клиента и отстаивание его интересов вне зависимости от обстоятельств дела.</w:t>
      </w:r>
    </w:p>
    <w:p w:rsidR="00730506" w:rsidRDefault="00730506" w:rsidP="00DF3D8D">
      <w:pPr>
        <w:jc w:val="both"/>
      </w:pPr>
    </w:p>
    <w:sectPr w:rsidR="00730506" w:rsidSect="00730506">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2701"/>
    <w:multiLevelType w:val="multilevel"/>
    <w:tmpl w:val="0692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C50C5"/>
    <w:multiLevelType w:val="multilevel"/>
    <w:tmpl w:val="971A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2C28BB"/>
    <w:multiLevelType w:val="multilevel"/>
    <w:tmpl w:val="6E28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B33814"/>
    <w:multiLevelType w:val="multilevel"/>
    <w:tmpl w:val="2DB8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E53A64"/>
    <w:multiLevelType w:val="multilevel"/>
    <w:tmpl w:val="AC16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141165"/>
    <w:multiLevelType w:val="multilevel"/>
    <w:tmpl w:val="FA0C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B45D59"/>
    <w:multiLevelType w:val="multilevel"/>
    <w:tmpl w:val="CDB88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2B700F"/>
    <w:multiLevelType w:val="multilevel"/>
    <w:tmpl w:val="7DD0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2661F5"/>
    <w:multiLevelType w:val="multilevel"/>
    <w:tmpl w:val="76787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5C6496"/>
    <w:multiLevelType w:val="multilevel"/>
    <w:tmpl w:val="0FA8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DE264B"/>
    <w:multiLevelType w:val="multilevel"/>
    <w:tmpl w:val="9FB8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8A5FC9"/>
    <w:multiLevelType w:val="multilevel"/>
    <w:tmpl w:val="F814D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C831FC3"/>
    <w:multiLevelType w:val="multilevel"/>
    <w:tmpl w:val="5F3A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956845"/>
    <w:multiLevelType w:val="multilevel"/>
    <w:tmpl w:val="F738B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11"/>
  </w:num>
  <w:num w:numId="4">
    <w:abstractNumId w:val="3"/>
  </w:num>
  <w:num w:numId="5">
    <w:abstractNumId w:val="0"/>
  </w:num>
  <w:num w:numId="6">
    <w:abstractNumId w:val="7"/>
  </w:num>
  <w:num w:numId="7">
    <w:abstractNumId w:val="1"/>
  </w:num>
  <w:num w:numId="8">
    <w:abstractNumId w:val="6"/>
  </w:num>
  <w:num w:numId="9">
    <w:abstractNumId w:val="12"/>
  </w:num>
  <w:num w:numId="10">
    <w:abstractNumId w:val="8"/>
  </w:num>
  <w:num w:numId="11">
    <w:abstractNumId w:val="4"/>
  </w:num>
  <w:num w:numId="12">
    <w:abstractNumId w:val="10"/>
  </w:num>
  <w:num w:numId="13">
    <w:abstractNumId w:val="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30506"/>
    <w:rsid w:val="00181098"/>
    <w:rsid w:val="004E26B5"/>
    <w:rsid w:val="006570F9"/>
    <w:rsid w:val="00730506"/>
    <w:rsid w:val="00B1560E"/>
    <w:rsid w:val="00DF3D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0F9"/>
  </w:style>
  <w:style w:type="paragraph" w:styleId="2">
    <w:name w:val="heading 2"/>
    <w:basedOn w:val="a"/>
    <w:link w:val="20"/>
    <w:uiPriority w:val="9"/>
    <w:qFormat/>
    <w:rsid w:val="00730506"/>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050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30506"/>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30506"/>
    <w:rPr>
      <w:color w:val="0000FF"/>
      <w:u w:val="single"/>
    </w:rPr>
  </w:style>
</w:styles>
</file>

<file path=word/webSettings.xml><?xml version="1.0" encoding="utf-8"?>
<w:webSettings xmlns:r="http://schemas.openxmlformats.org/officeDocument/2006/relationships" xmlns:w="http://schemas.openxmlformats.org/wordprocessingml/2006/main">
  <w:divs>
    <w:div w:id="180825359">
      <w:bodyDiv w:val="1"/>
      <w:marLeft w:val="0"/>
      <w:marRight w:val="0"/>
      <w:marTop w:val="0"/>
      <w:marBottom w:val="0"/>
      <w:divBdr>
        <w:top w:val="none" w:sz="0" w:space="0" w:color="auto"/>
        <w:left w:val="none" w:sz="0" w:space="0" w:color="auto"/>
        <w:bottom w:val="none" w:sz="0" w:space="0" w:color="auto"/>
        <w:right w:val="none" w:sz="0" w:space="0" w:color="auto"/>
      </w:divBdr>
    </w:div>
    <w:div w:id="1140810167">
      <w:bodyDiv w:val="1"/>
      <w:marLeft w:val="0"/>
      <w:marRight w:val="0"/>
      <w:marTop w:val="0"/>
      <w:marBottom w:val="0"/>
      <w:divBdr>
        <w:top w:val="none" w:sz="0" w:space="0" w:color="auto"/>
        <w:left w:val="none" w:sz="0" w:space="0" w:color="auto"/>
        <w:bottom w:val="none" w:sz="0" w:space="0" w:color="auto"/>
        <w:right w:val="none" w:sz="0" w:space="0" w:color="auto"/>
      </w:divBdr>
    </w:div>
    <w:div w:id="157994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alneed.ru/advokat/ugolovnye_dela/" TargetMode="External"/><Relationship Id="rId5" Type="http://schemas.openxmlformats.org/officeDocument/2006/relationships/hyperlink" Target="http://www.legalneed.ru/info/criminallaw/kommercheski_podku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1802</Words>
  <Characters>10276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104</Company>
  <LinksUpToDate>false</LinksUpToDate>
  <CharactersWithSpaces>12054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2018-07-19T13:34:00Z</dcterms:created>
  <dcterms:modified xsi:type="dcterms:W3CDTF">2018-07-19T13:50:00Z</dcterms:modified>
</cp:coreProperties>
</file>