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61" w:rsidRDefault="005F2861" w:rsidP="005F2861">
      <w:pPr>
        <w:pStyle w:val="FORMATTEXT"/>
        <w:jc w:val="right"/>
      </w:pPr>
      <w:r>
        <w:t xml:space="preserve">Приложение N 2 </w:t>
      </w:r>
    </w:p>
    <w:p w:rsidR="005F2861" w:rsidRDefault="005F2861" w:rsidP="005F2861">
      <w:pPr>
        <w:pStyle w:val="FORMATTEXT"/>
        <w:jc w:val="right"/>
      </w:pPr>
      <w:r>
        <w:t xml:space="preserve">к постановлению Правительства </w:t>
      </w:r>
    </w:p>
    <w:p w:rsidR="005F2861" w:rsidRDefault="005F2861" w:rsidP="005F2861">
      <w:pPr>
        <w:pStyle w:val="FORMATTEXT"/>
        <w:jc w:val="right"/>
      </w:pPr>
      <w:r>
        <w:t xml:space="preserve">Санкт-Петербурга </w:t>
      </w:r>
    </w:p>
    <w:p w:rsidR="005F2861" w:rsidRDefault="005F2861" w:rsidP="005F2861">
      <w:pPr>
        <w:pStyle w:val="FORMATTEXT"/>
        <w:jc w:val="right"/>
      </w:pPr>
      <w:r>
        <w:t>от 05.03.2015  N 247</w:t>
      </w:r>
    </w:p>
    <w:p w:rsidR="005F2861" w:rsidRDefault="005F2861" w:rsidP="005F2861">
      <w:pPr>
        <w:pStyle w:val="FORMATTEXT"/>
        <w:jc w:val="right"/>
      </w:pPr>
    </w:p>
    <w:p w:rsidR="005F2861" w:rsidRDefault="005F2861" w:rsidP="005F2861">
      <w:pPr>
        <w:pStyle w:val="HEADERTEXT"/>
        <w:rPr>
          <w:b/>
          <w:bCs/>
          <w:color w:val="000001"/>
        </w:rPr>
      </w:pPr>
    </w:p>
    <w:p w:rsidR="005F2861" w:rsidRDefault="005F2861" w:rsidP="005F286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</w:t>
      </w:r>
    </w:p>
    <w:p w:rsidR="005F2861" w:rsidRDefault="005F2861" w:rsidP="005F286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 </w:t>
      </w:r>
    </w:p>
    <w:p w:rsidR="005F2861" w:rsidRDefault="005F2861" w:rsidP="005F2861">
      <w:pPr>
        <w:pStyle w:val="FORMATTEXT"/>
        <w:ind w:firstLine="568"/>
        <w:jc w:val="both"/>
      </w:pPr>
      <w:r>
        <w:t>1. Сахарный диабет.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2. Хроническая почечная недостаточность.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3. Хронические заболевания органов пищеварения: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болезнь Крона;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белково-энергетическая недостаточность;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proofErr w:type="spellStart"/>
      <w:r>
        <w:t>гастроеюнальная</w:t>
      </w:r>
      <w:proofErr w:type="spellEnd"/>
      <w:r>
        <w:t> язва;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 xml:space="preserve">другие 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железодефицитная анемия;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печеночная недостаточность;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синдром раздраженного кишечника;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фиброз печени;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цирроз печени;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холецистит;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хронический гепатит;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proofErr w:type="spellStart"/>
      <w:r>
        <w:t>целиакия</w:t>
      </w:r>
      <w:proofErr w:type="spellEnd"/>
      <w:r>
        <w:t>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язвенный колит;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язва двенадцатиперстной кишки;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язва желудка;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язва пищевода;</w:t>
      </w:r>
    </w:p>
    <w:p w:rsidR="005F2861" w:rsidRDefault="005F2861" w:rsidP="005F2861">
      <w:pPr>
        <w:pStyle w:val="FORMATTEXT"/>
        <w:ind w:firstLine="568"/>
        <w:jc w:val="both"/>
      </w:pPr>
    </w:p>
    <w:p w:rsidR="005F2861" w:rsidRDefault="005F2861" w:rsidP="005F2861">
      <w:pPr>
        <w:pStyle w:val="FORMATTEXT"/>
        <w:ind w:firstLine="568"/>
        <w:jc w:val="both"/>
      </w:pPr>
      <w:r>
        <w:t>эзофагит.</w:t>
      </w:r>
    </w:p>
    <w:p w:rsidR="005F2861" w:rsidRDefault="005F2861" w:rsidP="005F2861">
      <w:pPr>
        <w:pStyle w:val="FORMATTEXT"/>
        <w:ind w:firstLine="568"/>
        <w:jc w:val="both"/>
      </w:pPr>
    </w:p>
    <w:p w:rsidR="007F52B4" w:rsidRDefault="005F2861" w:rsidP="002C7D78">
      <w:pPr>
        <w:pStyle w:val="FORMATTEXT"/>
        <w:ind w:firstLine="568"/>
        <w:jc w:val="both"/>
      </w:pPr>
      <w:r>
        <w:t>4. </w:t>
      </w:r>
      <w:proofErr w:type="spellStart"/>
      <w:r>
        <w:t>Фенилкетонурия</w:t>
      </w:r>
      <w:proofErr w:type="spellEnd"/>
      <w:r>
        <w:t>.</w:t>
      </w:r>
    </w:p>
    <w:sectPr w:rsidR="007F52B4" w:rsidSect="007F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2861"/>
    <w:rsid w:val="002C7D78"/>
    <w:rsid w:val="005F2861"/>
    <w:rsid w:val="007F52B4"/>
    <w:rsid w:val="00E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F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2015-05-07T20:46:00Z</dcterms:created>
  <dcterms:modified xsi:type="dcterms:W3CDTF">2015-05-08T14:22:00Z</dcterms:modified>
</cp:coreProperties>
</file>