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73E" w:rsidRPr="00200366" w:rsidRDefault="00DF173E" w:rsidP="00200366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200366">
        <w:rPr>
          <w:rFonts w:ascii="Times New Roman" w:hAnsi="Times New Roman"/>
          <w:b/>
          <w:sz w:val="28"/>
          <w:szCs w:val="28"/>
        </w:rPr>
        <w:t>Зачем нужны Школьные службы примирения (медиации)?</w:t>
      </w:r>
    </w:p>
    <w:p w:rsidR="00DF173E" w:rsidRPr="00D9598F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598F">
        <w:rPr>
          <w:rFonts w:ascii="Times New Roman" w:hAnsi="Times New Roman"/>
          <w:sz w:val="28"/>
          <w:szCs w:val="28"/>
        </w:rPr>
        <w:t>Все мы хотим быть успешными, самостоятельными и счастливыми. Хотим жить среди добрых и интересных людей, помогать друг другу. Мечтаем избежать войн и насилия, чувствовать себя в безопасности. Жить не в борьбе за «место под солнцем», а в творчестве и созидании.</w:t>
      </w:r>
    </w:p>
    <w:p w:rsidR="00DF173E" w:rsidRPr="00D9598F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598F">
        <w:rPr>
          <w:rFonts w:ascii="Times New Roman" w:hAnsi="Times New Roman"/>
          <w:sz w:val="28"/>
          <w:szCs w:val="28"/>
        </w:rPr>
        <w:t>Ребенок большую часть времени проводит в школе, поэтому школьные отношения в значительной степени влияют на ребенка и на его дальнейшую судьбу. Именно в школе он учится строить отношения с окружающими. Если за время обучения подросток не освоил допустимые в обществе способы взаимодействия с другими людьми, возникает риск, что в дальнейшем он не сможет выстраивать отношения или сам станет отвергаемым. Это проявляется в виде правонарушений, попыток суицида, конфликтов, примыкания к группировкам и пр.</w:t>
      </w:r>
    </w:p>
    <w:p w:rsidR="00DF173E" w:rsidRPr="00D9598F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598F">
        <w:rPr>
          <w:rFonts w:ascii="Times New Roman" w:hAnsi="Times New Roman"/>
          <w:sz w:val="28"/>
          <w:szCs w:val="28"/>
        </w:rPr>
        <w:t xml:space="preserve"> Сам конфликт может быть и не так страшен, если он не переходит в драку, ссору, насилие, разрыв отношений, если не происходит эскалация конфликта и втягивание в него других людей.</w:t>
      </w:r>
    </w:p>
    <w:p w:rsidR="00DF173E" w:rsidRPr="00200366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00366">
        <w:rPr>
          <w:rFonts w:ascii="Times New Roman" w:hAnsi="Times New Roman"/>
          <w:b/>
          <w:i/>
          <w:sz w:val="28"/>
          <w:szCs w:val="28"/>
        </w:rPr>
        <w:t>Что можно предложить в ответ?</w:t>
      </w:r>
    </w:p>
    <w:p w:rsidR="00DF173E" w:rsidRPr="00D9598F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598F">
        <w:rPr>
          <w:rFonts w:ascii="Times New Roman" w:hAnsi="Times New Roman"/>
          <w:sz w:val="28"/>
          <w:szCs w:val="28"/>
        </w:rPr>
        <w:t>Обратиться в школьную службу примирения – российскую модель школьной медиации (посредничество при разрешении конфликтов в образовательных учреждениях).</w:t>
      </w:r>
    </w:p>
    <w:p w:rsidR="00DF173E" w:rsidRPr="00D9598F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366">
        <w:rPr>
          <w:rFonts w:ascii="Times New Roman" w:hAnsi="Times New Roman"/>
          <w:b/>
          <w:i/>
          <w:sz w:val="28"/>
          <w:szCs w:val="28"/>
        </w:rPr>
        <w:t>Цель службы</w:t>
      </w:r>
      <w:r w:rsidRPr="00D9598F">
        <w:rPr>
          <w:rFonts w:ascii="Times New Roman" w:hAnsi="Times New Roman"/>
          <w:sz w:val="28"/>
          <w:szCs w:val="28"/>
        </w:rPr>
        <w:t xml:space="preserve"> – способствовать складыванию и развитию в школьном сообществе способности к взаимопониманию, к мирному разрешению споров и конфликтных ситуаций и закреплению этого как культурной традиции.</w:t>
      </w:r>
    </w:p>
    <w:p w:rsidR="00DF173E" w:rsidRPr="00D9598F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598F">
        <w:rPr>
          <w:rFonts w:ascii="Times New Roman" w:hAnsi="Times New Roman"/>
          <w:sz w:val="28"/>
          <w:szCs w:val="28"/>
        </w:rPr>
        <w:t>Для ее осуществления работает команда взрослых и школьников разных классов. В службе примирения участникам конфликта предлагают сесть за «стол переговоров», услышать и понять друг друга, а затем самостоятельно договориться о взаимоприемлемом способе выхода из конфликта. Если подростки самостоятельно принимают решение, скорее всего, они его выполнят. Поскольку часто взаимопониманию мешают гнев, обида, предубеждение друг к другу, нужен нейтральный посредник (медиатор). Он подготовит участников к встрече и поможет им организовать конструктивный диалог. Встреча проводится только при добровольном согласии участников.</w:t>
      </w:r>
    </w:p>
    <w:p w:rsidR="00DF173E" w:rsidRPr="00200366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00366">
        <w:rPr>
          <w:rFonts w:ascii="Times New Roman" w:hAnsi="Times New Roman"/>
          <w:b/>
          <w:i/>
          <w:sz w:val="28"/>
          <w:szCs w:val="28"/>
        </w:rPr>
        <w:t>Что дает Служба примирения:</w:t>
      </w:r>
    </w:p>
    <w:p w:rsidR="00DF173E" w:rsidRPr="00D9598F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366">
        <w:rPr>
          <w:rFonts w:ascii="Times New Roman" w:hAnsi="Times New Roman"/>
          <w:color w:val="0000FF"/>
          <w:sz w:val="28"/>
          <w:szCs w:val="28"/>
        </w:rPr>
        <w:t>Обидчику</w:t>
      </w:r>
      <w:r w:rsidRPr="00D9598F">
        <w:rPr>
          <w:rFonts w:ascii="Times New Roman" w:hAnsi="Times New Roman"/>
          <w:sz w:val="28"/>
          <w:szCs w:val="28"/>
        </w:rPr>
        <w:t xml:space="preserve"> (подростку, совершившему проступок):</w:t>
      </w:r>
    </w:p>
    <w:p w:rsidR="00DF173E" w:rsidRPr="00D9598F" w:rsidRDefault="00DF173E" w:rsidP="0020036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9598F">
        <w:rPr>
          <w:rFonts w:ascii="Times New Roman" w:hAnsi="Times New Roman"/>
          <w:sz w:val="28"/>
          <w:szCs w:val="28"/>
        </w:rPr>
        <w:t>осознать причины своего поступка и его последствия; - принести извинения;</w:t>
      </w:r>
    </w:p>
    <w:p w:rsidR="00DF173E" w:rsidRPr="00D9598F" w:rsidRDefault="00DF173E" w:rsidP="0020036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9598F">
        <w:rPr>
          <w:rFonts w:ascii="Times New Roman" w:hAnsi="Times New Roman"/>
          <w:sz w:val="28"/>
          <w:szCs w:val="28"/>
        </w:rPr>
        <w:t>загладить причинённый вред;</w:t>
      </w:r>
    </w:p>
    <w:p w:rsidR="00DF173E" w:rsidRPr="00D9598F" w:rsidRDefault="00DF173E" w:rsidP="00200366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9598F">
        <w:rPr>
          <w:rFonts w:ascii="Times New Roman" w:hAnsi="Times New Roman"/>
          <w:sz w:val="28"/>
          <w:szCs w:val="28"/>
        </w:rPr>
        <w:t>вернуть к себе уважение и восстановить важные отношения, которые, возможно, были нарушены в результате случившегося.</w:t>
      </w:r>
    </w:p>
    <w:p w:rsidR="00DF173E" w:rsidRPr="00200366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color w:val="0000FF"/>
          <w:sz w:val="28"/>
          <w:szCs w:val="28"/>
        </w:rPr>
      </w:pPr>
      <w:r w:rsidRPr="00200366">
        <w:rPr>
          <w:rFonts w:ascii="Times New Roman" w:hAnsi="Times New Roman"/>
          <w:color w:val="0000FF"/>
          <w:sz w:val="28"/>
          <w:szCs w:val="28"/>
        </w:rPr>
        <w:t>Потерпевшему:</w:t>
      </w:r>
    </w:p>
    <w:p w:rsidR="00DF173E" w:rsidRPr="00D9598F" w:rsidRDefault="00DF173E" w:rsidP="0020036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9598F">
        <w:rPr>
          <w:rFonts w:ascii="Times New Roman" w:hAnsi="Times New Roman"/>
          <w:sz w:val="28"/>
          <w:szCs w:val="28"/>
        </w:rPr>
        <w:t>избавиться от негативных переживаний и желания отомстить;</w:t>
      </w:r>
    </w:p>
    <w:p w:rsidR="00DF173E" w:rsidRPr="00D9598F" w:rsidRDefault="00DF173E" w:rsidP="00200366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9598F">
        <w:rPr>
          <w:rFonts w:ascii="Times New Roman" w:hAnsi="Times New Roman"/>
          <w:sz w:val="28"/>
          <w:szCs w:val="28"/>
        </w:rPr>
        <w:t>убедить в том, что справедливость существует.</w:t>
      </w:r>
    </w:p>
    <w:p w:rsidR="00DF173E" w:rsidRPr="00200366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00366">
        <w:rPr>
          <w:rFonts w:ascii="Times New Roman" w:hAnsi="Times New Roman"/>
          <w:b/>
          <w:i/>
          <w:sz w:val="28"/>
          <w:szCs w:val="28"/>
        </w:rPr>
        <w:t>Родителям и педагогам:</w:t>
      </w:r>
    </w:p>
    <w:p w:rsidR="00DF173E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598F">
        <w:rPr>
          <w:rFonts w:ascii="Times New Roman" w:hAnsi="Times New Roman"/>
          <w:sz w:val="28"/>
          <w:szCs w:val="28"/>
        </w:rPr>
        <w:t>помочь ребёнку в трудной жизненной ситуации, способствовать развитию у него ответственного и взрослого поведения</w:t>
      </w:r>
      <w:r>
        <w:rPr>
          <w:rFonts w:ascii="Times New Roman" w:hAnsi="Times New Roman"/>
          <w:sz w:val="28"/>
          <w:szCs w:val="28"/>
        </w:rPr>
        <w:t>.</w:t>
      </w:r>
    </w:p>
    <w:p w:rsidR="00DF173E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173E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школьной службы медиации:</w:t>
      </w:r>
    </w:p>
    <w:p w:rsidR="00DF173E" w:rsidRPr="004D1748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D1748">
        <w:rPr>
          <w:rFonts w:ascii="Times New Roman" w:hAnsi="Times New Roman"/>
          <w:b/>
          <w:sz w:val="28"/>
          <w:szCs w:val="28"/>
        </w:rPr>
        <w:t>Смольянинов Александр Васильевич,</w:t>
      </w:r>
    </w:p>
    <w:p w:rsidR="00DF173E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работы службы медиации: по четвергам с 16.00 до 17.00</w:t>
      </w:r>
    </w:p>
    <w:p w:rsidR="00DF173E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173E" w:rsidRDefault="00DF173E" w:rsidP="0020036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2C99">
        <w:rPr>
          <w:rFonts w:ascii="Times New Roman" w:hAnsi="Times New Roman"/>
          <w:sz w:val="28"/>
          <w:szCs w:val="28"/>
        </w:rPr>
        <w:object w:dxaOrig="8925" w:dyaOrig="12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bat.Document.11" ShapeID="_x0000_i1025" DrawAspect="Content" ObjectID="_1569408649" r:id="rId6"/>
        </w:objec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sz w:val="28"/>
          <w:szCs w:val="28"/>
        </w:rPr>
        <w:object w:dxaOrig="8925" w:dyaOrig="12629">
          <v:shape id="_x0000_i1026" type="#_x0000_t75" style="width:446.25pt;height:631.5pt" o:ole="">
            <v:imagedata r:id="rId7" o:title=""/>
          </v:shape>
          <o:OLEObject Type="Embed" ProgID="Acrobat.Document.11" ShapeID="_x0000_i1026" DrawAspect="Content" ObjectID="_1569408650" r:id="rId8"/>
        </w:object>
      </w:r>
      <w:r w:rsidRPr="00232C99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готовящемся преступлении, а также примирительный договор (по согласованию с участниками встречи и подписанный ими).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3.3.Принцип нейтральности, запрещающий службе медиации принимать сторону одного из участников конфликта. Нейтральность предполагает, что служба медиации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4. Порядок формирования службы медиации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4.1. В состав службы медиации входят: зам. директора по УВР, педагог-психолог, социальный педагог, родители, обучающиеся.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4.2. Руководителем (куратором) службы является педагог-психолог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4.3.Вопросы членства в службе медиации, требований к школьникам, входящим в состав службы, и иные вопросы, не регламентированные настоящим Положением, могут определяться Уставом школы.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5. Порядок работы службы медиации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5.1. Служба медиации может получать информацию о случаях конфликтного или криминального характера от педагогов, учащихся, администрации школы, членов службы медиации.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5.2.   Служба медиации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школы.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5.3.   Примирительная программа начинается в случае согласия конфликтующих сторон на участие в данной программе.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5.4.  В случае если примирительная программа планируется, когда дело находится на этапе дознания, следствия или в суде, то о ее проведении ставится в известность администрация школы, и при необходимости производится согласование с соответствующими органами внутренних дел.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5.5.   Переговоры с должностными лицами проводит руководитель (куратор) службы медиации.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5.6.  В случае, если конфликтующие стороны не достигли возраста 10 лет, примирительная программа проводится с согласия классного руководителя.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5.7.  Служба медиации самостоятельно определяет сроки и этапы проведения программы в каждом отдельном случае.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5.8.   В случае,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5.9. При необходимости служба медиации передает копию примирительного договора администрации школы.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5.10. Служба медиации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медиации может проводить дополнительные встречи сторон и помочь сторонам осознать причины трудностей и пути их преодоления, что должно быть оговорено в письменном или устном соглашении.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5.11. При необходимости служба медиации информирует участников примирительной программы о возможностях других специалистов (социальных педагогов, психологов учреждений социальной сферы).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5.12.Деятельность службы медиации фиксируется в журналах и отчетах, которые являются внутренними документами службы;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6. Организация деятельности службы примирения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6.1.    Службе медиации по согласованию с администрацией школы предоставляется помещение для сборов и проведения примирительных программ, а также возможность использовать иные ресурсы школы — такие, как оборудование, оргтехника, канцелярские принадлежности, средства информации и другие.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6.2.   Поддержка и сопровождение школьной службы медиации может осуществляться социально-психологическими центрами или общественными организациями, имеющими обученных и практикующих медиаторов.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6.3.   Должностные лица школы оказывают службе медиации содействие в распространении информации о деятельности службы среди педагогов и школьников.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6.4.   Администрация школы содействует службе медиации в организации взаимодействия с педагогами школы, а также социальными службами и другими организациями. Администрация стимулирует педагогов обращаться в службу медиации или самим использовать восстановительные практики.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6.5.   В случае если стороны согласились на примирительную встречу, то административные действия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6.6.  В случае если примирительная программа проводилась по факту, по которому возбуждено уголовное дело, администрация школы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6.7.   Служба медиации может вносить на рассмотрение администрации предложения по снижению конфликтности в школе.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7. Заключительные положения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7.1.    Настоящее положение вступает в силу с момента утверждения.</w:t>
      </w:r>
    </w:p>
    <w:p w:rsidR="00DF173E" w:rsidRPr="00232C99" w:rsidRDefault="00DF173E" w:rsidP="00232C9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0"/>
          <w:szCs w:val="20"/>
          <w:lang w:eastAsia="ru-RU"/>
        </w:rPr>
      </w:pPr>
      <w:r w:rsidRPr="00232C99">
        <w:rPr>
          <w:rFonts w:ascii="Times New Roman" w:hAnsi="Times New Roman"/>
          <w:color w:val="333333"/>
          <w:sz w:val="20"/>
          <w:szCs w:val="20"/>
          <w:lang w:eastAsia="ru-RU"/>
        </w:rPr>
        <w:t>7.2.    Изменения в настоящее положение вносятся директором школы по предложению службы медиации.</w:t>
      </w:r>
    </w:p>
    <w:p w:rsidR="00DF173E" w:rsidRPr="00232C99" w:rsidRDefault="00DF173E" w:rsidP="00232C9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sectPr w:rsidR="00DF173E" w:rsidRPr="00232C99" w:rsidSect="00232C99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279EB"/>
    <w:multiLevelType w:val="hybridMultilevel"/>
    <w:tmpl w:val="F44A43F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3E3F2AF8"/>
    <w:multiLevelType w:val="hybridMultilevel"/>
    <w:tmpl w:val="44106AC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3456"/>
    <w:rsid w:val="00001F7F"/>
    <w:rsid w:val="001324E3"/>
    <w:rsid w:val="00194537"/>
    <w:rsid w:val="00200366"/>
    <w:rsid w:val="00232C99"/>
    <w:rsid w:val="003113A6"/>
    <w:rsid w:val="003A0904"/>
    <w:rsid w:val="00492AC9"/>
    <w:rsid w:val="004D1748"/>
    <w:rsid w:val="006A01E5"/>
    <w:rsid w:val="0085307D"/>
    <w:rsid w:val="00C203A3"/>
    <w:rsid w:val="00CA3456"/>
    <w:rsid w:val="00D141CA"/>
    <w:rsid w:val="00D9598F"/>
    <w:rsid w:val="00DF1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07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232C99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6F31"/>
    <w:rPr>
      <w:rFonts w:ascii="Courier New" w:hAnsi="Courier New" w:cs="Courier New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1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5</Pages>
  <Words>1161</Words>
  <Characters>6618</Characters>
  <Application>Microsoft Office Outlook</Application>
  <DocSecurity>0</DocSecurity>
  <Lines>0</Lines>
  <Paragraphs>0</Paragraphs>
  <ScaleCrop>false</ScaleCrop>
  <Company>104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Зачем нужны Школьные службы примирения (медиации)</dc:title>
  <dc:subject/>
  <dc:creator>School</dc:creator>
  <cp:keywords/>
  <dc:description/>
  <cp:lastModifiedBy>SRV_1</cp:lastModifiedBy>
  <cp:revision>4</cp:revision>
  <dcterms:created xsi:type="dcterms:W3CDTF">2017-10-13T10:03:00Z</dcterms:created>
  <dcterms:modified xsi:type="dcterms:W3CDTF">2017-10-13T10:04:00Z</dcterms:modified>
</cp:coreProperties>
</file>